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C6962" w14:textId="46066BAE" w:rsidR="00664B64" w:rsidRPr="00447C5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47C5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3409DFE9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riedas </w:t>
      </w:r>
      <w:r w:rsidRPr="006D15B8">
        <w:rPr>
          <w:rFonts w:ascii="Arial" w:eastAsia="Calibri" w:hAnsi="Arial" w:cs="Arial"/>
          <w:b/>
          <w:bCs/>
          <w:sz w:val="20"/>
          <w:szCs w:val="20"/>
        </w:rPr>
        <w:t xml:space="preserve">Nr. </w:t>
      </w:r>
      <w:r w:rsidR="006D15B8" w:rsidRPr="006D15B8">
        <w:rPr>
          <w:rFonts w:ascii="Arial" w:eastAsia="Calibri" w:hAnsi="Arial" w:cs="Arial"/>
          <w:b/>
          <w:bCs/>
          <w:sz w:val="20"/>
          <w:szCs w:val="20"/>
        </w:rPr>
        <w:t>6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786E4E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786E4E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786E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786E4E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86E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786E4E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86E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6E4E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786E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786E4E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86E4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 w:rsidRPr="00786E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786E4E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786E4E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86E4E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786E4E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86E4E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3A2845" w:rsidRPr="00786E4E" w14:paraId="746A5CED" w14:textId="77777777" w:rsidTr="00C2583E">
        <w:tc>
          <w:tcPr>
            <w:tcW w:w="988" w:type="dxa"/>
          </w:tcPr>
          <w:p w14:paraId="77C095BC" w14:textId="77777777" w:rsidR="003A2845" w:rsidRPr="00786E4E" w:rsidRDefault="003A2845" w:rsidP="003A2845">
            <w:pPr>
              <w:pStyle w:val="Sraopastraipa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56B0FEF7" w14:textId="0DE4BAF0" w:rsidR="003A2845" w:rsidRPr="00786E4E" w:rsidRDefault="003A2845" w:rsidP="003A2845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786E4E">
              <w:rPr>
                <w:rFonts w:ascii="Arial" w:hAnsi="Arial" w:cs="Arial"/>
                <w:sz w:val="20"/>
                <w:szCs w:val="20"/>
              </w:rPr>
              <w:t>Tiekėjo specialistai, teikiantys Paslaugas, į Paslaugų suteikimo vietą turi atvykti netaršiomis transporto priemonėmis (LR Alternatyvių degalų įstatymo 2 str. 23 d.), arba transporto priemonėmis su nulinės emisijos technologija, arba varomomis suslėgtomis gamtinėmis dujomis, arba į Paslaugų suteikimo vietą turi atvykti mažiau taršia (-</w:t>
            </w:r>
            <w:proofErr w:type="spellStart"/>
            <w:r w:rsidRPr="00786E4E">
              <w:rPr>
                <w:rFonts w:ascii="Arial" w:hAnsi="Arial" w:cs="Arial"/>
                <w:sz w:val="20"/>
                <w:szCs w:val="20"/>
              </w:rPr>
              <w:t>iomis</w:t>
            </w:r>
            <w:proofErr w:type="spellEnd"/>
            <w:r w:rsidRPr="00786E4E">
              <w:rPr>
                <w:rFonts w:ascii="Arial" w:hAnsi="Arial" w:cs="Arial"/>
                <w:sz w:val="20"/>
                <w:szCs w:val="20"/>
              </w:rPr>
              <w:t>) transporto priemone (-</w:t>
            </w:r>
            <w:proofErr w:type="spellStart"/>
            <w:r w:rsidRPr="00786E4E">
              <w:rPr>
                <w:rFonts w:ascii="Arial" w:hAnsi="Arial" w:cs="Arial"/>
                <w:sz w:val="20"/>
                <w:szCs w:val="20"/>
              </w:rPr>
              <w:t>ėmis</w:t>
            </w:r>
            <w:proofErr w:type="spellEnd"/>
            <w:r w:rsidRPr="00786E4E">
              <w:rPr>
                <w:rFonts w:ascii="Arial" w:hAnsi="Arial" w:cs="Arial"/>
                <w:sz w:val="20"/>
                <w:szCs w:val="20"/>
              </w:rPr>
              <w:t>), kuri (-</w:t>
            </w:r>
            <w:proofErr w:type="spellStart"/>
            <w:r w:rsidRPr="00786E4E">
              <w:rPr>
                <w:rFonts w:ascii="Arial" w:hAnsi="Arial" w:cs="Arial"/>
                <w:sz w:val="20"/>
                <w:szCs w:val="20"/>
              </w:rPr>
              <w:t>ios</w:t>
            </w:r>
            <w:proofErr w:type="spellEnd"/>
            <w:r w:rsidRPr="00786E4E">
              <w:rPr>
                <w:rFonts w:ascii="Arial" w:hAnsi="Arial" w:cs="Arial"/>
                <w:sz w:val="20"/>
                <w:szCs w:val="20"/>
              </w:rPr>
              <w:t>) turi atitikti ne mažesnį kaip Euro 6 teršalų išmetimo standartą, arba į paslaugų suteikimo vietą turi atvykti be automobilio (-</w:t>
            </w:r>
            <w:proofErr w:type="spellStart"/>
            <w:r w:rsidRPr="00786E4E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786E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3686" w:type="dxa"/>
          </w:tcPr>
          <w:p w14:paraId="5F322764" w14:textId="2415B121" w:rsidR="003A2845" w:rsidRPr="00786E4E" w:rsidRDefault="00B06482" w:rsidP="003A2845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786E4E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4252" w:type="dxa"/>
          </w:tcPr>
          <w:p w14:paraId="119BC986" w14:textId="29967FDA" w:rsidR="003A2845" w:rsidRPr="00786E4E" w:rsidRDefault="003A2845" w:rsidP="003A284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6E4E">
              <w:rPr>
                <w:rFonts w:ascii="Arial" w:hAnsi="Arial" w:cs="Arial"/>
                <w:color w:val="000000" w:themeColor="text1"/>
                <w:sz w:val="20"/>
                <w:szCs w:val="20"/>
              </w:rPr>
              <w:t>Sutarties vykdymo metu pateikus užsakymą,  Paslaugų teikėjas nurodo Paslaugų teikimui naudot</w:t>
            </w:r>
            <w:r w:rsidR="00786E4E" w:rsidRPr="00786E4E">
              <w:rPr>
                <w:rFonts w:ascii="Arial" w:hAnsi="Arial" w:cs="Arial"/>
                <w:color w:val="000000" w:themeColor="text1"/>
                <w:sz w:val="20"/>
                <w:szCs w:val="20"/>
              </w:rPr>
              <w:t>ą</w:t>
            </w:r>
            <w:r w:rsidRPr="00786E4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(-</w:t>
            </w:r>
            <w:proofErr w:type="spellStart"/>
            <w:r w:rsidR="00786E4E" w:rsidRPr="00786E4E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786E4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proofErr w:type="spellEnd"/>
            <w:r w:rsidRPr="00786E4E">
              <w:rPr>
                <w:rFonts w:ascii="Arial" w:hAnsi="Arial" w:cs="Arial"/>
                <w:color w:val="000000" w:themeColor="text1"/>
                <w:sz w:val="20"/>
                <w:szCs w:val="20"/>
              </w:rPr>
              <w:t>) transporto priemon</w:t>
            </w:r>
            <w:r w:rsidR="00786E4E" w:rsidRPr="00786E4E">
              <w:rPr>
                <w:rFonts w:ascii="Arial" w:hAnsi="Arial" w:cs="Arial"/>
                <w:color w:val="000000" w:themeColor="text1"/>
                <w:sz w:val="20"/>
                <w:szCs w:val="20"/>
              </w:rPr>
              <w:t>ę</w:t>
            </w:r>
            <w:r w:rsidRPr="00786E4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(-</w:t>
            </w:r>
            <w:proofErr w:type="spellStart"/>
            <w:r w:rsidR="00786E4E" w:rsidRPr="00786E4E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786E4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proofErr w:type="spellEnd"/>
            <w:r w:rsidRPr="00786E4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ir jos (-ų) atitiktis nustatytam reikalavimui. Pateikiama gamintojo techniniai dokumentai (transporto priemonės tipo patvirtinimo dokumentai) arba kiti lygiaverčiai įrodymai. </w:t>
            </w:r>
          </w:p>
          <w:p w14:paraId="221E031E" w14:textId="371C9157" w:rsidR="003A2845" w:rsidRPr="00786E4E" w:rsidRDefault="003A2845" w:rsidP="003A2845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0E39A" w14:textId="77777777" w:rsidR="00E90E53" w:rsidRDefault="00E90E53" w:rsidP="001C65C9">
      <w:pPr>
        <w:spacing w:after="0" w:line="240" w:lineRule="auto"/>
      </w:pPr>
      <w:r>
        <w:separator/>
      </w:r>
    </w:p>
  </w:endnote>
  <w:endnote w:type="continuationSeparator" w:id="0">
    <w:p w14:paraId="633B82C4" w14:textId="77777777" w:rsidR="00E90E53" w:rsidRDefault="00E90E53" w:rsidP="001C65C9">
      <w:pPr>
        <w:spacing w:after="0" w:line="240" w:lineRule="auto"/>
      </w:pPr>
      <w:r>
        <w:continuationSeparator/>
      </w:r>
    </w:p>
  </w:endnote>
  <w:endnote w:type="continuationNotice" w:id="1">
    <w:p w14:paraId="17B8DA33" w14:textId="77777777" w:rsidR="00E90E53" w:rsidRDefault="00E90E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6AF10" w14:textId="77777777" w:rsidR="00E90E53" w:rsidRDefault="00E90E53" w:rsidP="001C65C9">
      <w:pPr>
        <w:spacing w:after="0" w:line="240" w:lineRule="auto"/>
      </w:pPr>
      <w:r>
        <w:separator/>
      </w:r>
    </w:p>
  </w:footnote>
  <w:footnote w:type="continuationSeparator" w:id="0">
    <w:p w14:paraId="1C342A9F" w14:textId="77777777" w:rsidR="00E90E53" w:rsidRDefault="00E90E53" w:rsidP="001C65C9">
      <w:pPr>
        <w:spacing w:after="0" w:line="240" w:lineRule="auto"/>
      </w:pPr>
      <w:r>
        <w:continuationSeparator/>
      </w:r>
    </w:p>
  </w:footnote>
  <w:footnote w:type="continuationNotice" w:id="1">
    <w:p w14:paraId="6092C3E2" w14:textId="77777777" w:rsidR="00E90E53" w:rsidRDefault="00E90E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089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67F3A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845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C5D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F0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26EB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5B8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1A47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86E4E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6482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345A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30FC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4F3F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0E53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9CC1C-1C78-4961-9FE6-819322824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1429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Loreta Leščiuvienė</cp:lastModifiedBy>
  <cp:revision>16</cp:revision>
  <dcterms:created xsi:type="dcterms:W3CDTF">2025-01-21T08:34:00Z</dcterms:created>
  <dcterms:modified xsi:type="dcterms:W3CDTF">2025-05-13T02:25:00Z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